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rPr/>
      </w:pPr>
      <w:bookmarkStart w:colFirst="0" w:colLast="0" w:name="_6ry4vtui2abq" w:id="0"/>
      <w:bookmarkEnd w:id="0"/>
      <w:r w:rsidDel="00000000" w:rsidR="00000000" w:rsidRPr="00000000">
        <w:rPr>
          <w:rFonts w:ascii="Arial Unicode MS" w:cs="Arial Unicode MS" w:eastAsia="Arial Unicode MS" w:hAnsi="Arial Unicode MS"/>
          <w:rtl w:val="0"/>
        </w:rPr>
        <w:t xml:space="preserve">大英帝国兴衰史：从纽芬兰到香港（1497–1997）视频总结报告</w:t>
      </w:r>
    </w:p>
    <w:p w:rsidR="00000000" w:rsidDel="00000000" w:rsidP="00000000" w:rsidRDefault="00000000" w:rsidRPr="00000000" w14:paraId="00000002">
      <w:pPr>
        <w:rPr/>
      </w:pPr>
      <w:r w:rsidDel="00000000" w:rsidR="00000000" w:rsidRPr="00000000">
        <w:rPr>
          <w:rFonts w:ascii="Arial Unicode MS" w:cs="Arial Unicode MS" w:eastAsia="Arial Unicode MS" w:hAnsi="Arial Unicode MS"/>
          <w:rtl w:val="0"/>
        </w:rPr>
        <w:t xml:space="preserve">作为资深历史学者与政经分析师，本报告旨在通过宏观视野，深度剖析大英帝国从一个边缘岛国扩张为全球霸权，并在二十世纪逐步瓦解、转型的历史全貌。本报告不仅记录关键节点，更聚焦于权力运作模式的演变及其背后的地缘政治逻辑。</w:t>
      </w:r>
    </w:p>
    <w:p w:rsidR="00000000" w:rsidDel="00000000" w:rsidP="00000000" w:rsidRDefault="00000000" w:rsidRPr="00000000" w14:paraId="00000003">
      <w:pPr>
        <w:pStyle w:val="Heading5"/>
        <w:rPr/>
      </w:pPr>
      <w:bookmarkStart w:colFirst="0" w:colLast="0" w:name="_icvuahsb6hse" w:id="1"/>
      <w:bookmarkEnd w:id="1"/>
      <w:r w:rsidDel="00000000" w:rsidR="00000000" w:rsidRPr="00000000">
        <w:rPr>
          <w:rFonts w:ascii="Arial Unicode MS" w:cs="Arial Unicode MS" w:eastAsia="Arial Unicode MS" w:hAnsi="Arial Unicode MS"/>
          <w:rtl w:val="0"/>
        </w:rPr>
        <w:t xml:space="preserve">1. 核心概念辨析与宏观背景</w:t>
      </w:r>
    </w:p>
    <w:p w:rsidR="00000000" w:rsidDel="00000000" w:rsidP="00000000" w:rsidRDefault="00000000" w:rsidRPr="00000000" w14:paraId="00000004">
      <w:pPr>
        <w:rPr/>
      </w:pPr>
      <w:r w:rsidDel="00000000" w:rsidR="00000000" w:rsidRPr="00000000">
        <w:rPr>
          <w:rFonts w:ascii="Arial Unicode MS" w:cs="Arial Unicode MS" w:eastAsia="Arial Unicode MS" w:hAnsi="Arial Unicode MS"/>
          <w:rtl w:val="0"/>
        </w:rPr>
        <w:t xml:space="preserve">在历史分析中，必须精确区分地理政治实体与其衍生的全球体系：</w:t>
      </w:r>
    </w:p>
    <w:p w:rsidR="00000000" w:rsidDel="00000000" w:rsidP="00000000" w:rsidRDefault="00000000" w:rsidRPr="00000000" w14:paraId="00000005">
      <w:pPr>
        <w:numPr>
          <w:ilvl w:val="0"/>
          <w:numId w:val="4"/>
        </w:numPr>
        <w:ind w:left="720" w:hanging="360"/>
        <w:rPr>
          <w:u w:val="none"/>
        </w:rPr>
      </w:pPr>
      <w:r w:rsidDel="00000000" w:rsidR="00000000" w:rsidRPr="00000000">
        <w:rPr>
          <w:rFonts w:ascii="Arial Unicode MS" w:cs="Arial Unicode MS" w:eastAsia="Arial Unicode MS" w:hAnsi="Arial Unicode MS"/>
          <w:b w:val="1"/>
          <w:bCs w:val="1"/>
          <w:rtl w:val="0"/>
        </w:rPr>
        <w:t xml:space="preserve">联合王国（UK）与大英帝国</w:t>
      </w:r>
      <w:r w:rsidDel="00000000" w:rsidR="00000000" w:rsidRPr="00000000">
        <w:rPr>
          <w:rFonts w:ascii="Arial Unicode MS" w:cs="Arial Unicode MS" w:eastAsia="Arial Unicode MS" w:hAnsi="Arial Unicode MS"/>
          <w:rtl w:val="0"/>
        </w:rPr>
        <w:t xml:space="preserve"> ：</w:t>
      </w:r>
    </w:p>
    <w:p w:rsidR="00000000" w:rsidDel="00000000" w:rsidP="00000000" w:rsidRDefault="00000000" w:rsidRPr="00000000" w14:paraId="00000006">
      <w:pPr>
        <w:numPr>
          <w:ilvl w:val="0"/>
          <w:numId w:val="4"/>
        </w:numPr>
        <w:ind w:left="720" w:hanging="360"/>
        <w:rPr>
          <w:u w:val="none"/>
        </w:rPr>
      </w:pPr>
      <w:r w:rsidDel="00000000" w:rsidR="00000000" w:rsidRPr="00000000">
        <w:rPr>
          <w:rFonts w:ascii="Arial Unicode MS" w:cs="Arial Unicode MS" w:eastAsia="Arial Unicode MS" w:hAnsi="Arial Unicode MS"/>
          <w:b w:val="1"/>
          <w:bCs w:val="1"/>
          <w:rtl w:val="0"/>
        </w:rPr>
        <w:t xml:space="preserve">联合王国（UK）</w:t>
      </w:r>
      <w:r w:rsidDel="00000000" w:rsidR="00000000" w:rsidRPr="00000000">
        <w:rPr>
          <w:rFonts w:ascii="Arial Unicode MS" w:cs="Arial Unicode MS" w:eastAsia="Arial Unicode MS" w:hAnsi="Arial Unicode MS"/>
          <w:rtl w:val="0"/>
        </w:rPr>
        <w:t xml:space="preserve"> ：作为帝国的 </w:t>
      </w:r>
      <w:r w:rsidDel="00000000" w:rsidR="00000000" w:rsidRPr="00000000">
        <w:rPr>
          <w:rFonts w:ascii="Arial Unicode MS" w:cs="Arial Unicode MS" w:eastAsia="Arial Unicode MS" w:hAnsi="Arial Unicode MS"/>
          <w:b w:val="1"/>
          <w:bCs w:val="1"/>
          <w:rtl w:val="0"/>
        </w:rPr>
        <w:t xml:space="preserve">国家本体</w:t>
      </w:r>
      <w:r w:rsidDel="00000000" w:rsidR="00000000" w:rsidRPr="00000000">
        <w:rPr>
          <w:rFonts w:ascii="Arial Unicode MS" w:cs="Arial Unicode MS" w:eastAsia="Arial Unicode MS" w:hAnsi="Arial Unicode MS"/>
          <w:rtl w:val="0"/>
        </w:rPr>
        <w:t xml:space="preserve"> ，由英格兰、威尔士、苏格兰和北爱尔兰组成。大英帝国则是以联合王国为中心的全球统治网络。</w:t>
      </w:r>
    </w:p>
    <w:p w:rsidR="00000000" w:rsidDel="00000000" w:rsidP="00000000" w:rsidRDefault="00000000" w:rsidRPr="00000000" w14:paraId="00000007">
      <w:pPr>
        <w:numPr>
          <w:ilvl w:val="0"/>
          <w:numId w:val="4"/>
        </w:numPr>
        <w:ind w:left="720" w:hanging="360"/>
        <w:rPr>
          <w:u w:val="none"/>
        </w:rPr>
      </w:pPr>
      <w:r w:rsidDel="00000000" w:rsidR="00000000" w:rsidRPr="00000000">
        <w:rPr>
          <w:rFonts w:ascii="Arial Unicode MS" w:cs="Arial Unicode MS" w:eastAsia="Arial Unicode MS" w:hAnsi="Arial Unicode MS"/>
          <w:b w:val="1"/>
          <w:bCs w:val="1"/>
          <w:rtl w:val="0"/>
        </w:rPr>
        <w:t xml:space="preserve">规模事实</w:t>
      </w:r>
      <w:r w:rsidDel="00000000" w:rsidR="00000000" w:rsidRPr="00000000">
        <w:rPr>
          <w:rFonts w:ascii="Arial Unicode MS" w:cs="Arial Unicode MS" w:eastAsia="Arial Unicode MS" w:hAnsi="Arial Unicode MS"/>
          <w:rtl w:val="0"/>
        </w:rPr>
        <w:t xml:space="preserve"> ：在其全盛时期，帝国统治着全球约 </w:t>
      </w:r>
      <w:r w:rsidDel="00000000" w:rsidR="00000000" w:rsidRPr="00000000">
        <w:rPr>
          <w:rFonts w:ascii="Arial Unicode MS" w:cs="Arial Unicode MS" w:eastAsia="Arial Unicode MS" w:hAnsi="Arial Unicode MS"/>
          <w:b w:val="1"/>
          <w:bCs w:val="1"/>
          <w:rtl w:val="0"/>
        </w:rPr>
        <w:t xml:space="preserve">四分之一</w:t>
      </w:r>
      <w:r w:rsidDel="00000000" w:rsidR="00000000" w:rsidRPr="00000000">
        <w:rPr>
          <w:rFonts w:ascii="Arial Unicode MS" w:cs="Arial Unicode MS" w:eastAsia="Arial Unicode MS" w:hAnsi="Arial Unicode MS"/>
          <w:rtl w:val="0"/>
        </w:rPr>
        <w:t xml:space="preserve"> 的陆地面积，并控制了全球近 </w:t>
      </w:r>
      <w:r w:rsidDel="00000000" w:rsidR="00000000" w:rsidRPr="00000000">
        <w:rPr>
          <w:rFonts w:ascii="Arial Unicode MS" w:cs="Arial Unicode MS" w:eastAsia="Arial Unicode MS" w:hAnsi="Arial Unicode MS"/>
          <w:b w:val="1"/>
          <w:bCs w:val="1"/>
          <w:rtl w:val="0"/>
        </w:rPr>
        <w:t xml:space="preserve">四分之一</w:t>
      </w:r>
      <w:r w:rsidDel="00000000" w:rsidR="00000000" w:rsidRPr="00000000">
        <w:rPr>
          <w:rFonts w:ascii="Arial Unicode MS" w:cs="Arial Unicode MS" w:eastAsia="Arial Unicode MS" w:hAnsi="Arial Unicode MS"/>
          <w:rtl w:val="0"/>
        </w:rPr>
        <w:t xml:space="preserve"> 的人口。</w:t>
      </w:r>
    </w:p>
    <w:p w:rsidR="00000000" w:rsidDel="00000000" w:rsidP="00000000" w:rsidRDefault="00000000" w:rsidRPr="00000000" w14:paraId="00000008">
      <w:pPr>
        <w:numPr>
          <w:ilvl w:val="0"/>
          <w:numId w:val="4"/>
        </w:numPr>
        <w:ind w:left="720" w:hanging="360"/>
        <w:rPr>
          <w:u w:val="none"/>
        </w:rPr>
      </w:pPr>
      <w:r w:rsidDel="00000000" w:rsidR="00000000" w:rsidRPr="00000000">
        <w:rPr>
          <w:rFonts w:ascii="Arial Unicode MS" w:cs="Arial Unicode MS" w:eastAsia="Arial Unicode MS" w:hAnsi="Arial Unicode MS"/>
          <w:b w:val="1"/>
          <w:bCs w:val="1"/>
          <w:rtl w:val="0"/>
        </w:rPr>
        <w:t xml:space="preserve">帝国的三种主要统治形式</w:t>
      </w:r>
      <w:r w:rsidDel="00000000" w:rsidR="00000000" w:rsidRPr="00000000">
        <w:rPr>
          <w:rFonts w:ascii="Arial Unicode MS" w:cs="Arial Unicode MS" w:eastAsia="Arial Unicode MS" w:hAnsi="Arial Unicode MS"/>
          <w:rtl w:val="0"/>
        </w:rPr>
        <w:t xml:space="preserve"> ：</w:t>
      </w:r>
    </w:p>
    <w:p w:rsidR="00000000" w:rsidDel="00000000" w:rsidP="00000000" w:rsidRDefault="00000000" w:rsidRPr="00000000" w14:paraId="00000009">
      <w:pPr>
        <w:numPr>
          <w:ilvl w:val="0"/>
          <w:numId w:val="4"/>
        </w:numPr>
        <w:ind w:left="720" w:hanging="360"/>
        <w:rPr>
          <w:u w:val="none"/>
        </w:rPr>
      </w:pPr>
      <w:r w:rsidDel="00000000" w:rsidR="00000000" w:rsidRPr="00000000">
        <w:rPr>
          <w:rFonts w:ascii="Arial Unicode MS" w:cs="Arial Unicode MS" w:eastAsia="Arial Unicode MS" w:hAnsi="Arial Unicode MS"/>
          <w:b w:val="1"/>
          <w:bCs w:val="1"/>
          <w:rtl w:val="0"/>
        </w:rPr>
        <w:t xml:space="preserve">东印度公司（贸易统治）</w:t>
      </w:r>
      <w:r w:rsidDel="00000000" w:rsidR="00000000" w:rsidRPr="00000000">
        <w:rPr>
          <w:rFonts w:ascii="Arial Unicode MS" w:cs="Arial Unicode MS" w:eastAsia="Arial Unicode MS" w:hAnsi="Arial Unicode MS"/>
          <w:rtl w:val="0"/>
        </w:rPr>
        <w:t xml:space="preserve"> ：早期以特许公司为媒介的商业与军事综合统治体系。</w:t>
      </w:r>
    </w:p>
    <w:p w:rsidR="00000000" w:rsidDel="00000000" w:rsidP="00000000" w:rsidRDefault="00000000" w:rsidRPr="00000000" w14:paraId="0000000A">
      <w:pPr>
        <w:numPr>
          <w:ilvl w:val="0"/>
          <w:numId w:val="4"/>
        </w:numPr>
        <w:ind w:left="720" w:hanging="360"/>
        <w:rPr>
          <w:u w:val="none"/>
        </w:rPr>
      </w:pPr>
      <w:r w:rsidDel="00000000" w:rsidR="00000000" w:rsidRPr="00000000">
        <w:rPr>
          <w:rFonts w:ascii="Arial Unicode MS" w:cs="Arial Unicode MS" w:eastAsia="Arial Unicode MS" w:hAnsi="Arial Unicode MS"/>
          <w:b w:val="1"/>
          <w:bCs w:val="1"/>
          <w:rtl w:val="0"/>
        </w:rPr>
        <w:t xml:space="preserve">殖民地与领地（Dominions）</w:t>
      </w:r>
      <w:r w:rsidDel="00000000" w:rsidR="00000000" w:rsidRPr="00000000">
        <w:rPr>
          <w:rFonts w:ascii="Arial Unicode MS" w:cs="Arial Unicode MS" w:eastAsia="Arial Unicode MS" w:hAnsi="Arial Unicode MS"/>
          <w:rtl w:val="0"/>
        </w:rPr>
        <w:t xml:space="preserve"> ：从直接殖民地演变为拥有高度自治权的“领地”（如加拿大、澳洲、纽西兰），形成一种新型的国家联盟。</w:t>
      </w:r>
    </w:p>
    <w:p w:rsidR="00000000" w:rsidDel="00000000" w:rsidP="00000000" w:rsidRDefault="00000000" w:rsidRPr="00000000" w14:paraId="0000000B">
      <w:pPr>
        <w:numPr>
          <w:ilvl w:val="0"/>
          <w:numId w:val="4"/>
        </w:numPr>
        <w:ind w:left="720" w:hanging="360"/>
        <w:rPr>
          <w:u w:val="none"/>
        </w:rPr>
      </w:pPr>
      <w:r w:rsidDel="00000000" w:rsidR="00000000" w:rsidRPr="00000000">
        <w:rPr>
          <w:rFonts w:ascii="Arial Unicode MS" w:cs="Arial Unicode MS" w:eastAsia="Arial Unicode MS" w:hAnsi="Arial Unicode MS"/>
          <w:b w:val="1"/>
          <w:bCs w:val="1"/>
          <w:rtl w:val="0"/>
        </w:rPr>
        <w:t xml:space="preserve">保护国</w:t>
      </w:r>
      <w:r w:rsidDel="00000000" w:rsidR="00000000" w:rsidRPr="00000000">
        <w:rPr>
          <w:rFonts w:ascii="Arial Unicode MS" w:cs="Arial Unicode MS" w:eastAsia="Arial Unicode MS" w:hAnsi="Arial Unicode MS"/>
          <w:rtl w:val="0"/>
        </w:rPr>
        <w:t xml:space="preserve"> ：名义上保留原有主权或王室，但外交与军事受伦敦实际操控。</w:t>
      </w:r>
    </w:p>
    <w:p w:rsidR="00000000" w:rsidDel="00000000" w:rsidP="00000000" w:rsidRDefault="00000000" w:rsidRPr="00000000" w14:paraId="0000000C">
      <w:pPr>
        <w:pStyle w:val="Heading5"/>
        <w:rPr/>
      </w:pPr>
      <w:bookmarkStart w:colFirst="0" w:colLast="0" w:name="_onvp7bkbak3q" w:id="2"/>
      <w:bookmarkEnd w:id="2"/>
      <w:r w:rsidDel="00000000" w:rsidR="00000000" w:rsidRPr="00000000">
        <w:rPr>
          <w:rFonts w:ascii="Arial Unicode MS" w:cs="Arial Unicode MS" w:eastAsia="Arial Unicode MS" w:hAnsi="Arial Unicode MS"/>
          <w:rtl w:val="0"/>
        </w:rPr>
        <w:t xml:space="preserve">2. 第一大英帝国时期（1497–1783）：海洋扩张、重商主义与初期积累</w:t>
      </w:r>
    </w:p>
    <w:p w:rsidR="00000000" w:rsidDel="00000000" w:rsidP="00000000" w:rsidRDefault="00000000" w:rsidRPr="00000000" w14:paraId="0000000D">
      <w:pPr>
        <w:rPr/>
      </w:pPr>
      <w:r w:rsidDel="00000000" w:rsidR="00000000" w:rsidRPr="00000000">
        <w:rPr>
          <w:rFonts w:ascii="Arial Unicode MS" w:cs="Arial Unicode MS" w:eastAsia="Arial Unicode MS" w:hAnsi="Arial Unicode MS"/>
          <w:rtl w:val="0"/>
        </w:rPr>
        <w:t xml:space="preserve">这一时期是英格兰从大西洋边缘走向海洋霸权的起点，其核心驱动力是资源积累与重商主义。</w:t>
      </w:r>
    </w:p>
    <w:p w:rsidR="00000000" w:rsidDel="00000000" w:rsidP="00000000" w:rsidRDefault="00000000" w:rsidRPr="00000000" w14:paraId="0000000E">
      <w:pPr>
        <w:numPr>
          <w:ilvl w:val="0"/>
          <w:numId w:val="2"/>
        </w:numPr>
        <w:ind w:left="720" w:hanging="360"/>
        <w:rPr>
          <w:u w:val="none"/>
        </w:rPr>
      </w:pPr>
      <w:r w:rsidDel="00000000" w:rsidR="00000000" w:rsidRPr="00000000">
        <w:rPr>
          <w:rFonts w:ascii="Arial Unicode MS" w:cs="Arial Unicode MS" w:eastAsia="Arial Unicode MS" w:hAnsi="Arial Unicode MS"/>
          <w:b w:val="1"/>
          <w:bCs w:val="1"/>
          <w:rtl w:val="0"/>
        </w:rPr>
        <w:t xml:space="preserve">扩张支点</w:t>
      </w:r>
      <w:r w:rsidDel="00000000" w:rsidR="00000000" w:rsidRPr="00000000">
        <w:rPr>
          <w:rFonts w:ascii="Arial Unicode MS" w:cs="Arial Unicode MS" w:eastAsia="Arial Unicode MS" w:hAnsi="Arial Unicode MS"/>
          <w:rtl w:val="0"/>
        </w:rPr>
        <w:t xml:space="preserve"> ：1497年，约翰·卡伯特在亨利七世支持下于 </w:t>
      </w:r>
      <w:r w:rsidDel="00000000" w:rsidR="00000000" w:rsidRPr="00000000">
        <w:rPr>
          <w:rFonts w:ascii="Arial Unicode MS" w:cs="Arial Unicode MS" w:eastAsia="Arial Unicode MS" w:hAnsi="Arial Unicode MS"/>
          <w:b w:val="1"/>
          <w:bCs w:val="1"/>
          <w:rtl w:val="0"/>
        </w:rPr>
        <w:t xml:space="preserve">纽芬兰</w:t>
      </w:r>
      <w:r w:rsidDel="00000000" w:rsidR="00000000" w:rsidRPr="00000000">
        <w:rPr>
          <w:rFonts w:ascii="Arial Unicode MS" w:cs="Arial Unicode MS" w:eastAsia="Arial Unicode MS" w:hAnsi="Arial Unicode MS"/>
          <w:rtl w:val="0"/>
        </w:rPr>
        <w:t xml:space="preserve"> 登陆，虽未即刻殖民，但为向大西洋扩张埋下了战略伏笔。</w:t>
      </w:r>
    </w:p>
    <w:p w:rsidR="00000000" w:rsidDel="00000000" w:rsidP="00000000" w:rsidRDefault="00000000" w:rsidRPr="00000000" w14:paraId="0000000F">
      <w:pPr>
        <w:numPr>
          <w:ilvl w:val="0"/>
          <w:numId w:val="2"/>
        </w:numPr>
        <w:ind w:left="720" w:hanging="360"/>
        <w:rPr>
          <w:u w:val="none"/>
        </w:rPr>
      </w:pPr>
      <w:r w:rsidDel="00000000" w:rsidR="00000000" w:rsidRPr="00000000">
        <w:rPr>
          <w:rFonts w:ascii="Arial Unicode MS" w:cs="Arial Unicode MS" w:eastAsia="Arial Unicode MS" w:hAnsi="Arial Unicode MS"/>
          <w:b w:val="1"/>
          <w:bCs w:val="1"/>
          <w:rtl w:val="0"/>
        </w:rPr>
        <w:t xml:space="preserve">崛起契机</w:t>
      </w:r>
      <w:r w:rsidDel="00000000" w:rsidR="00000000" w:rsidRPr="00000000">
        <w:rPr>
          <w:rFonts w:ascii="Arial Unicode MS" w:cs="Arial Unicode MS" w:eastAsia="Arial Unicode MS" w:hAnsi="Arial Unicode MS"/>
          <w:rtl w:val="0"/>
        </w:rPr>
        <w:t xml:space="preserve"> ：16世纪中叶，英格兰通过海盗活动挑战西、葡霸权。 </w:t>
      </w:r>
      <w:r w:rsidDel="00000000" w:rsidR="00000000" w:rsidRPr="00000000">
        <w:rPr>
          <w:rFonts w:ascii="Arial Unicode MS" w:cs="Arial Unicode MS" w:eastAsia="Arial Unicode MS" w:hAnsi="Arial Unicode MS"/>
          <w:b w:val="1"/>
          <w:bCs w:val="1"/>
          <w:rtl w:val="0"/>
        </w:rPr>
        <w:t xml:space="preserve">1588年击败西班牙无敌舰队</w:t>
      </w:r>
      <w:r w:rsidDel="00000000" w:rsidR="00000000" w:rsidRPr="00000000">
        <w:rPr>
          <w:rFonts w:ascii="Arial Unicode MS" w:cs="Arial Unicode MS" w:eastAsia="Arial Unicode MS" w:hAnsi="Arial Unicode MS"/>
          <w:rtl w:val="0"/>
        </w:rPr>
        <w:t xml:space="preserve"> ，不仅是海军技术的胜利，更象征着海上贸易主导权的易手。</w:t>
      </w:r>
    </w:p>
    <w:p w:rsidR="00000000" w:rsidDel="00000000" w:rsidP="00000000" w:rsidRDefault="00000000" w:rsidRPr="00000000" w14:paraId="00000010">
      <w:pPr>
        <w:numPr>
          <w:ilvl w:val="0"/>
          <w:numId w:val="2"/>
        </w:numPr>
        <w:ind w:left="720" w:hanging="360"/>
        <w:rPr>
          <w:u w:val="none"/>
        </w:rPr>
      </w:pPr>
      <w:r w:rsidDel="00000000" w:rsidR="00000000" w:rsidRPr="00000000">
        <w:rPr>
          <w:rFonts w:ascii="Arial Unicode MS" w:cs="Arial Unicode MS" w:eastAsia="Arial Unicode MS" w:hAnsi="Arial Unicode MS"/>
          <w:b w:val="1"/>
          <w:bCs w:val="1"/>
          <w:rtl w:val="0"/>
        </w:rPr>
        <w:t xml:space="preserve">早期全球化节点</w:t>
      </w:r>
      <w:r w:rsidDel="00000000" w:rsidR="00000000" w:rsidRPr="00000000">
        <w:rPr>
          <w:rFonts w:ascii="Arial Unicode MS" w:cs="Arial Unicode MS" w:eastAsia="Arial Unicode MS" w:hAnsi="Arial Unicode MS"/>
          <w:rtl w:val="0"/>
        </w:rPr>
        <w:t xml:space="preserve"> ：1600年东印度公司成立，开启对亚贸易；1607年建立詹姆斯敦（北美首个永久殖民地）；1664年夺取新阿姆斯特丹并更名为 </w:t>
      </w:r>
      <w:r w:rsidDel="00000000" w:rsidR="00000000" w:rsidRPr="00000000">
        <w:rPr>
          <w:rFonts w:ascii="Arial Unicode MS" w:cs="Arial Unicode MS" w:eastAsia="Arial Unicode MS" w:hAnsi="Arial Unicode MS"/>
          <w:b w:val="1"/>
          <w:bCs w:val="1"/>
          <w:rtl w:val="0"/>
        </w:rPr>
        <w:t xml:space="preserve">纽约</w:t>
      </w:r>
      <w:r w:rsidDel="00000000" w:rsidR="00000000" w:rsidRPr="00000000">
        <w:rPr>
          <w:rFonts w:ascii="Arial Unicode MS" w:cs="Arial Unicode MS" w:eastAsia="Arial Unicode MS" w:hAnsi="Arial Unicode MS"/>
          <w:rtl w:val="0"/>
        </w:rPr>
        <w:t xml:space="preserve"> 。</w:t>
      </w:r>
    </w:p>
    <w:p w:rsidR="00000000" w:rsidDel="00000000" w:rsidP="00000000" w:rsidRDefault="00000000" w:rsidRPr="00000000" w14:paraId="00000011">
      <w:pPr>
        <w:numPr>
          <w:ilvl w:val="0"/>
          <w:numId w:val="2"/>
        </w:numPr>
        <w:ind w:left="720" w:hanging="360"/>
        <w:rPr>
          <w:u w:val="none"/>
        </w:rPr>
      </w:pPr>
      <w:r w:rsidDel="00000000" w:rsidR="00000000" w:rsidRPr="00000000">
        <w:rPr>
          <w:rFonts w:ascii="Arial Unicode MS" w:cs="Arial Unicode MS" w:eastAsia="Arial Unicode MS" w:hAnsi="Arial Unicode MS"/>
          <w:b w:val="1"/>
          <w:bCs w:val="1"/>
          <w:rtl w:val="0"/>
        </w:rPr>
        <w:t xml:space="preserve">国家整合的红利（1707）</w:t>
      </w:r>
      <w:r w:rsidDel="00000000" w:rsidR="00000000" w:rsidRPr="00000000">
        <w:rPr>
          <w:rFonts w:ascii="Arial Unicode MS" w:cs="Arial Unicode MS" w:eastAsia="Arial Unicode MS" w:hAnsi="Arial Unicode MS"/>
          <w:rtl w:val="0"/>
        </w:rPr>
        <w:t xml:space="preserve"> ：**1707年《联合法令》**标志着英格兰与苏格兰的统一。苏格兰的资本、智力与人力的大规模注入，为后续的海外扩张提供了核心动能。</w:t>
      </w:r>
    </w:p>
    <w:p w:rsidR="00000000" w:rsidDel="00000000" w:rsidP="00000000" w:rsidRDefault="00000000" w:rsidRPr="00000000" w14:paraId="00000012">
      <w:pPr>
        <w:numPr>
          <w:ilvl w:val="0"/>
          <w:numId w:val="2"/>
        </w:numPr>
        <w:ind w:left="720" w:hanging="360"/>
        <w:rPr>
          <w:u w:val="none"/>
        </w:rPr>
      </w:pPr>
      <w:r w:rsidDel="00000000" w:rsidR="00000000" w:rsidRPr="00000000">
        <w:rPr>
          <w:rFonts w:ascii="Arial Unicode MS" w:cs="Arial Unicode MS" w:eastAsia="Arial Unicode MS" w:hAnsi="Arial Unicode MS"/>
          <w:b w:val="1"/>
          <w:bCs w:val="1"/>
          <w:rtl w:val="0"/>
        </w:rPr>
        <w:t xml:space="preserve">全球霸权的确立</w:t>
      </w:r>
      <w:r w:rsidDel="00000000" w:rsidR="00000000" w:rsidRPr="00000000">
        <w:rPr>
          <w:rFonts w:ascii="Arial Unicode MS" w:cs="Arial Unicode MS" w:eastAsia="Arial Unicode MS" w:hAnsi="Arial Unicode MS"/>
          <w:rtl w:val="0"/>
        </w:rPr>
        <w:t xml:space="preserve"> ：1713年《乌德勒支和约》使英国获得直布罗陀与阿卡迪亚（加拿大），确立地中海与北大西洋的战略节点。 </w:t>
      </w:r>
      <w:r w:rsidDel="00000000" w:rsidR="00000000" w:rsidRPr="00000000">
        <w:rPr>
          <w:rFonts w:ascii="Arial Unicode MS" w:cs="Arial Unicode MS" w:eastAsia="Arial Unicode MS" w:hAnsi="Arial Unicode MS"/>
          <w:b w:val="1"/>
          <w:bCs w:val="1"/>
          <w:rtl w:val="0"/>
        </w:rPr>
        <w:t xml:space="preserve">1756–1763年七年战争</w:t>
      </w:r>
      <w:r w:rsidDel="00000000" w:rsidR="00000000" w:rsidRPr="00000000">
        <w:rPr>
          <w:rFonts w:ascii="Arial Unicode MS" w:cs="Arial Unicode MS" w:eastAsia="Arial Unicode MS" w:hAnsi="Arial Unicode MS"/>
          <w:rtl w:val="0"/>
        </w:rPr>
        <w:t xml:space="preserve"> 则是决定性的巅峰，英国击败法国，成为唯一的全球海上与殖民霸主。</w:t>
      </w:r>
    </w:p>
    <w:p w:rsidR="00000000" w:rsidDel="00000000" w:rsidP="00000000" w:rsidRDefault="00000000" w:rsidRPr="00000000" w14:paraId="00000013">
      <w:pPr>
        <w:numPr>
          <w:ilvl w:val="0"/>
          <w:numId w:val="2"/>
        </w:numPr>
        <w:ind w:left="720" w:hanging="360"/>
        <w:rPr>
          <w:u w:val="none"/>
        </w:rPr>
      </w:pPr>
      <w:r w:rsidDel="00000000" w:rsidR="00000000" w:rsidRPr="00000000">
        <w:rPr>
          <w:rFonts w:ascii="Arial Unicode MS" w:cs="Arial Unicode MS" w:eastAsia="Arial Unicode MS" w:hAnsi="Arial Unicode MS"/>
          <w:b w:val="1"/>
          <w:bCs w:val="1"/>
          <w:rtl w:val="0"/>
        </w:rPr>
        <w:t xml:space="preserve">第一帝国的瓦解</w:t>
      </w:r>
      <w:r w:rsidDel="00000000" w:rsidR="00000000" w:rsidRPr="00000000">
        <w:rPr>
          <w:rFonts w:ascii="Arial Unicode MS" w:cs="Arial Unicode MS" w:eastAsia="Arial Unicode MS" w:hAnsi="Arial Unicode MS"/>
          <w:rtl w:val="0"/>
        </w:rPr>
        <w:t xml:space="preserve"> ：1751年《航海条例》强化的重商主义模式引发了税收矛盾。1776年北美十三州发表《独立宣言》，1783年英国承认美国独立。这一重创迫使伦敦反思其殖民策略，促成了向“第二帝国”的战略转型。</w:t>
      </w:r>
    </w:p>
    <w:p w:rsidR="00000000" w:rsidDel="00000000" w:rsidP="00000000" w:rsidRDefault="00000000" w:rsidRPr="00000000" w14:paraId="00000014">
      <w:pPr>
        <w:pStyle w:val="Heading5"/>
        <w:rPr/>
      </w:pPr>
      <w:bookmarkStart w:colFirst="0" w:colLast="0" w:name="_9g461gp284io" w:id="3"/>
      <w:bookmarkEnd w:id="3"/>
      <w:r w:rsidDel="00000000" w:rsidR="00000000" w:rsidRPr="00000000">
        <w:rPr>
          <w:rFonts w:ascii="Arial Unicode MS" w:cs="Arial Unicode MS" w:eastAsia="Arial Unicode MS" w:hAnsi="Arial Unicode MS"/>
          <w:rtl w:val="0"/>
        </w:rPr>
        <w:t xml:space="preserve">3. 第二大英帝国与“不落之光”（1783–1914）</w:t>
      </w:r>
    </w:p>
    <w:p w:rsidR="00000000" w:rsidDel="00000000" w:rsidP="00000000" w:rsidRDefault="00000000" w:rsidRPr="00000000" w14:paraId="00000015">
      <w:pPr>
        <w:rPr/>
      </w:pPr>
      <w:r w:rsidDel="00000000" w:rsidR="00000000" w:rsidRPr="00000000">
        <w:rPr>
          <w:rFonts w:ascii="Arial Unicode MS" w:cs="Arial Unicode MS" w:eastAsia="Arial Unicode MS" w:hAnsi="Arial Unicode MS"/>
          <w:rtl w:val="0"/>
        </w:rPr>
        <w:t xml:space="preserve">失去北美后，英国开启了“转向东方（Swing to the East）”的战略，将重心移至非洲、亚洲及太平洋。</w:t>
      </w:r>
    </w:p>
    <w:p w:rsidR="00000000" w:rsidDel="00000000" w:rsidP="00000000" w:rsidRDefault="00000000" w:rsidRPr="00000000" w14:paraId="00000016">
      <w:pPr>
        <w:numPr>
          <w:ilvl w:val="0"/>
          <w:numId w:val="5"/>
        </w:numPr>
        <w:ind w:left="720" w:hanging="360"/>
        <w:rPr>
          <w:u w:val="none"/>
        </w:rPr>
      </w:pPr>
      <w:r w:rsidDel="00000000" w:rsidR="00000000" w:rsidRPr="00000000">
        <w:rPr>
          <w:rFonts w:ascii="Arial Unicode MS" w:cs="Arial Unicode MS" w:eastAsia="Arial Unicode MS" w:hAnsi="Arial Unicode MS"/>
          <w:b w:val="1"/>
          <w:bCs w:val="1"/>
          <w:rtl w:val="0"/>
        </w:rPr>
        <w:t xml:space="preserve">战略南下与扩张</w:t>
      </w:r>
      <w:r w:rsidDel="00000000" w:rsidR="00000000" w:rsidRPr="00000000">
        <w:rPr>
          <w:rFonts w:ascii="Arial Unicode MS" w:cs="Arial Unicode MS" w:eastAsia="Arial Unicode MS" w:hAnsi="Arial Unicode MS"/>
          <w:rtl w:val="0"/>
        </w:rPr>
        <w:t xml:space="preserve"> ：1788年在澳洲建立新南威尔士；1790–1818年，东印度公司通过战争与外交基本控制了印度大陆，使其成为帝国“皇冠上的明珠”。</w:t>
      </w:r>
    </w:p>
    <w:p w:rsidR="00000000" w:rsidDel="00000000" w:rsidP="00000000" w:rsidRDefault="00000000" w:rsidRPr="00000000" w14:paraId="00000017">
      <w:pPr>
        <w:numPr>
          <w:ilvl w:val="0"/>
          <w:numId w:val="5"/>
        </w:numPr>
        <w:ind w:left="720" w:hanging="360"/>
        <w:rPr>
          <w:u w:val="none"/>
        </w:rPr>
      </w:pPr>
      <w:r w:rsidDel="00000000" w:rsidR="00000000" w:rsidRPr="00000000">
        <w:rPr>
          <w:rFonts w:ascii="Arial Unicode MS" w:cs="Arial Unicode MS" w:eastAsia="Arial Unicode MS" w:hAnsi="Arial Unicode MS"/>
          <w:b w:val="1"/>
          <w:bCs w:val="1"/>
          <w:rtl w:val="0"/>
        </w:rPr>
        <w:t xml:space="preserve">不列颠治下的和平（Pax Britannica）</w:t>
      </w:r>
      <w:r w:rsidDel="00000000" w:rsidR="00000000" w:rsidRPr="00000000">
        <w:rPr>
          <w:rFonts w:ascii="Arial Unicode MS" w:cs="Arial Unicode MS" w:eastAsia="Arial Unicode MS" w:hAnsi="Arial Unicode MS"/>
          <w:rtl w:val="0"/>
        </w:rPr>
        <w:t xml:space="preserve"> ：1815年拿破仑战争结束后，英国凭借工业革命的代差优势与无可匹敌的海上力量，维持了近百年的全球霸权。领土扩张至 </w:t>
      </w:r>
      <w:r w:rsidDel="00000000" w:rsidR="00000000" w:rsidRPr="00000000">
        <w:rPr>
          <w:rFonts w:ascii="Arial Unicode MS" w:cs="Arial Unicode MS" w:eastAsia="Arial Unicode MS" w:hAnsi="Arial Unicode MS"/>
          <w:b w:val="1"/>
          <w:bCs w:val="1"/>
          <w:rtl w:val="0"/>
        </w:rPr>
        <w:t xml:space="preserve">3300万平方公里</w:t>
      </w:r>
      <w:r w:rsidDel="00000000" w:rsidR="00000000" w:rsidRPr="00000000">
        <w:rPr>
          <w:rFonts w:ascii="Arial Unicode MS" w:cs="Arial Unicode MS" w:eastAsia="Arial Unicode MS" w:hAnsi="Arial Unicode MS"/>
          <w:rtl w:val="0"/>
        </w:rPr>
        <w:t xml:space="preserve"> 。</w:t>
      </w:r>
    </w:p>
    <w:p w:rsidR="00000000" w:rsidDel="00000000" w:rsidP="00000000" w:rsidRDefault="00000000" w:rsidRPr="00000000" w14:paraId="00000018">
      <w:pPr>
        <w:numPr>
          <w:ilvl w:val="0"/>
          <w:numId w:val="5"/>
        </w:numPr>
        <w:ind w:left="720" w:hanging="360"/>
        <w:rPr>
          <w:u w:val="none"/>
        </w:rPr>
      </w:pPr>
      <w:r w:rsidDel="00000000" w:rsidR="00000000" w:rsidRPr="00000000">
        <w:rPr>
          <w:rFonts w:ascii="Arial Unicode MS" w:cs="Arial Unicode MS" w:eastAsia="Arial Unicode MS" w:hAnsi="Arial Unicode MS"/>
          <w:b w:val="1"/>
          <w:bCs w:val="1"/>
          <w:rtl w:val="0"/>
        </w:rPr>
        <w:t xml:space="preserve">远东支点</w:t>
      </w:r>
      <w:r w:rsidDel="00000000" w:rsidR="00000000" w:rsidRPr="00000000">
        <w:rPr>
          <w:rFonts w:ascii="Arial Unicode MS" w:cs="Arial Unicode MS" w:eastAsia="Arial Unicode MS" w:hAnsi="Arial Unicode MS"/>
          <w:rtl w:val="0"/>
        </w:rPr>
        <w:t xml:space="preserve"> ：1839–1842年第一次鸦片战争后，割让 </w:t>
      </w:r>
      <w:r w:rsidDel="00000000" w:rsidR="00000000" w:rsidRPr="00000000">
        <w:rPr>
          <w:rFonts w:ascii="Arial Unicode MS" w:cs="Arial Unicode MS" w:eastAsia="Arial Unicode MS" w:hAnsi="Arial Unicode MS"/>
          <w:b w:val="1"/>
          <w:bCs w:val="1"/>
          <w:rtl w:val="0"/>
        </w:rPr>
        <w:t xml:space="preserve">香港</w:t>
      </w:r>
      <w:r w:rsidDel="00000000" w:rsidR="00000000" w:rsidRPr="00000000">
        <w:rPr>
          <w:rFonts w:ascii="Arial Unicode MS" w:cs="Arial Unicode MS" w:eastAsia="Arial Unicode MS" w:hAnsi="Arial Unicode MS"/>
          <w:rtl w:val="0"/>
        </w:rPr>
        <w:t xml:space="preserve"> ，确立了其在远东的贸易转口中心地位。</w:t>
      </w:r>
    </w:p>
    <w:p w:rsidR="00000000" w:rsidDel="00000000" w:rsidP="00000000" w:rsidRDefault="00000000" w:rsidRPr="00000000" w14:paraId="00000019">
      <w:pPr>
        <w:numPr>
          <w:ilvl w:val="0"/>
          <w:numId w:val="5"/>
        </w:numPr>
        <w:ind w:left="720" w:hanging="360"/>
        <w:rPr>
          <w:u w:val="none"/>
        </w:rPr>
      </w:pPr>
      <w:r w:rsidDel="00000000" w:rsidR="00000000" w:rsidRPr="00000000">
        <w:rPr>
          <w:rFonts w:ascii="Arial Unicode MS" w:cs="Arial Unicode MS" w:eastAsia="Arial Unicode MS" w:hAnsi="Arial Unicode MS"/>
          <w:b w:val="1"/>
          <w:bCs w:val="1"/>
          <w:rtl w:val="0"/>
        </w:rPr>
        <w:t xml:space="preserve">治理逻辑的剧变</w:t>
      </w:r>
      <w:r w:rsidDel="00000000" w:rsidR="00000000" w:rsidRPr="00000000">
        <w:rPr>
          <w:rFonts w:ascii="Arial Unicode MS" w:cs="Arial Unicode MS" w:eastAsia="Arial Unicode MS" w:hAnsi="Arial Unicode MS"/>
          <w:rtl w:val="0"/>
        </w:rPr>
        <w:t xml:space="preserve"> ：1857年印度民族大起义导致公司统治终结。1858年，英国政府正式实行 </w:t>
      </w:r>
      <w:r w:rsidDel="00000000" w:rsidR="00000000" w:rsidRPr="00000000">
        <w:rPr>
          <w:rFonts w:ascii="Arial Unicode MS" w:cs="Arial Unicode MS" w:eastAsia="Arial Unicode MS" w:hAnsi="Arial Unicode MS"/>
          <w:b w:val="1"/>
          <w:bCs w:val="1"/>
          <w:rtl w:val="0"/>
        </w:rPr>
        <w:t xml:space="preserve">皇室直辖</w:t>
      </w:r>
      <w:r w:rsidDel="00000000" w:rsidR="00000000" w:rsidRPr="00000000">
        <w:rPr>
          <w:rFonts w:ascii="Arial Unicode MS" w:cs="Arial Unicode MS" w:eastAsia="Arial Unicode MS" w:hAnsi="Arial Unicode MS"/>
          <w:rtl w:val="0"/>
        </w:rPr>
        <w:t xml:space="preserve"> 。同时，针对白人定居地，英国于1867年确立加拿大“领地（Dominion）”地位，并于1907年帝国会议明确各领地拥有近似独立国家的地位，开启了治理模式的转型。</w:t>
      </w:r>
    </w:p>
    <w:p w:rsidR="00000000" w:rsidDel="00000000" w:rsidP="00000000" w:rsidRDefault="00000000" w:rsidRPr="00000000" w14:paraId="0000001A">
      <w:pPr>
        <w:numPr>
          <w:ilvl w:val="0"/>
          <w:numId w:val="5"/>
        </w:numPr>
        <w:ind w:left="720" w:hanging="360"/>
        <w:rPr>
          <w:u w:val="none"/>
        </w:rPr>
      </w:pPr>
      <w:r w:rsidDel="00000000" w:rsidR="00000000" w:rsidRPr="00000000">
        <w:rPr>
          <w:rFonts w:ascii="Arial Unicode MS" w:cs="Arial Unicode MS" w:eastAsia="Arial Unicode MS" w:hAnsi="Arial Unicode MS"/>
          <w:b w:val="1"/>
          <w:bCs w:val="1"/>
          <w:rtl w:val="0"/>
        </w:rPr>
        <w:t xml:space="preserve">非洲角逐</w:t>
      </w:r>
      <w:r w:rsidDel="00000000" w:rsidR="00000000" w:rsidRPr="00000000">
        <w:rPr>
          <w:rFonts w:ascii="Arial Unicode MS" w:cs="Arial Unicode MS" w:eastAsia="Arial Unicode MS" w:hAnsi="Arial Unicode MS"/>
          <w:rtl w:val="0"/>
        </w:rPr>
        <w:t xml:space="preserve"> ：19世纪末，英国通过对非洲东部与南部的实际控制，完成了横跨非洲大陆的战略布局。</w:t>
      </w:r>
    </w:p>
    <w:p w:rsidR="00000000" w:rsidDel="00000000" w:rsidP="00000000" w:rsidRDefault="00000000" w:rsidRPr="00000000" w14:paraId="0000001B">
      <w:pPr>
        <w:pStyle w:val="Heading5"/>
        <w:rPr/>
      </w:pPr>
      <w:bookmarkStart w:colFirst="0" w:colLast="0" w:name="_p0pcvrtdxwnh" w:id="4"/>
      <w:bookmarkEnd w:id="4"/>
      <w:r w:rsidDel="00000000" w:rsidR="00000000" w:rsidRPr="00000000">
        <w:rPr>
          <w:rFonts w:ascii="Arial Unicode MS" w:cs="Arial Unicode MS" w:eastAsia="Arial Unicode MS" w:hAnsi="Arial Unicode MS"/>
          <w:rtl w:val="0"/>
        </w:rPr>
        <w:t xml:space="preserve">4. 战争的创伤与帝国的结构性动摇（1914–1945）</w:t>
      </w:r>
    </w:p>
    <w:p w:rsidR="00000000" w:rsidDel="00000000" w:rsidP="00000000" w:rsidRDefault="00000000" w:rsidRPr="00000000" w14:paraId="0000001C">
      <w:pPr>
        <w:rPr/>
      </w:pPr>
      <w:r w:rsidDel="00000000" w:rsidR="00000000" w:rsidRPr="00000000">
        <w:rPr>
          <w:rFonts w:ascii="Arial Unicode MS" w:cs="Arial Unicode MS" w:eastAsia="Arial Unicode MS" w:hAnsi="Arial Unicode MS"/>
          <w:rtl w:val="0"/>
        </w:rPr>
        <w:t xml:space="preserve">两次世界大战虽然在领土版图上将帝国推向极致，但在财政与政治结构上却造成了毁灭性打击。</w:t>
      </w:r>
    </w:p>
    <w:p w:rsidR="00000000" w:rsidDel="00000000" w:rsidP="00000000" w:rsidRDefault="00000000" w:rsidRPr="00000000" w14:paraId="0000001D">
      <w:pPr>
        <w:numPr>
          <w:ilvl w:val="0"/>
          <w:numId w:val="3"/>
        </w:numPr>
        <w:ind w:left="720" w:hanging="360"/>
        <w:rPr>
          <w:u w:val="none"/>
        </w:rPr>
      </w:pPr>
      <w:r w:rsidDel="00000000" w:rsidR="00000000" w:rsidRPr="00000000">
        <w:rPr>
          <w:rFonts w:ascii="Arial Unicode MS" w:cs="Arial Unicode MS" w:eastAsia="Arial Unicode MS" w:hAnsi="Arial Unicode MS"/>
          <w:b w:val="1"/>
          <w:bCs w:val="1"/>
          <w:rtl w:val="0"/>
        </w:rPr>
        <w:t xml:space="preserve">一战的虚假繁荣</w:t>
      </w:r>
      <w:r w:rsidDel="00000000" w:rsidR="00000000" w:rsidRPr="00000000">
        <w:rPr>
          <w:rFonts w:ascii="Arial Unicode MS" w:cs="Arial Unicode MS" w:eastAsia="Arial Unicode MS" w:hAnsi="Arial Unicode MS"/>
          <w:rtl w:val="0"/>
        </w:rPr>
        <w:t xml:space="preserve"> ：1914–1918年动员了全球殖民地资源，战后领土虽通过委任统治达到顶峰，但巨额债务与社会创伤导致国力显著衰退。</w:t>
      </w:r>
    </w:p>
    <w:p w:rsidR="00000000" w:rsidDel="00000000" w:rsidP="00000000" w:rsidRDefault="00000000" w:rsidRPr="00000000" w14:paraId="0000001E">
      <w:pPr>
        <w:numPr>
          <w:ilvl w:val="0"/>
          <w:numId w:val="3"/>
        </w:numPr>
        <w:ind w:left="720" w:hanging="360"/>
        <w:rPr>
          <w:u w:val="none"/>
        </w:rPr>
      </w:pPr>
      <w:r w:rsidDel="00000000" w:rsidR="00000000" w:rsidRPr="00000000">
        <w:rPr>
          <w:rFonts w:ascii="Arial Unicode MS" w:cs="Arial Unicode MS" w:eastAsia="Arial Unicode MS" w:hAnsi="Arial Unicode MS"/>
          <w:b w:val="1"/>
          <w:bCs w:val="1"/>
          <w:rtl w:val="0"/>
        </w:rPr>
        <w:t xml:space="preserve">体制演进</w:t>
      </w:r>
      <w:r w:rsidDel="00000000" w:rsidR="00000000" w:rsidRPr="00000000">
        <w:rPr>
          <w:rFonts w:ascii="Arial Unicode MS" w:cs="Arial Unicode MS" w:eastAsia="Arial Unicode MS" w:hAnsi="Arial Unicode MS"/>
          <w:rtl w:val="0"/>
        </w:rPr>
        <w:t xml:space="preserve"> ：1926年宣言与1931年**《威斯敏斯特法令》 </w:t>
      </w:r>
      <w:r w:rsidDel="00000000" w:rsidR="00000000" w:rsidRPr="00000000">
        <w:rPr>
          <w:rFonts w:ascii="Arial Unicode MS" w:cs="Arial Unicode MS" w:eastAsia="Arial Unicode MS" w:hAnsi="Arial Unicode MS"/>
          <w:b w:val="1"/>
          <w:bCs w:val="1"/>
          <w:rtl w:val="0"/>
        </w:rPr>
        <w:t xml:space="preserve">从法律上确立了领地与本土的平等地位，大英帝国正式向</w:t>
      </w:r>
      <w:r w:rsidDel="00000000" w:rsidR="00000000" w:rsidRPr="00000000">
        <w:rPr>
          <w:rFonts w:ascii="Arial Unicode MS" w:cs="Arial Unicode MS" w:eastAsia="Arial Unicode MS" w:hAnsi="Arial Unicode MS"/>
          <w:rtl w:val="0"/>
        </w:rPr>
        <w:t xml:space="preserve"> 英联邦（Commonwealth）**转型。</w:t>
      </w:r>
    </w:p>
    <w:p w:rsidR="00000000" w:rsidDel="00000000" w:rsidP="00000000" w:rsidRDefault="00000000" w:rsidRPr="00000000" w14:paraId="0000001F">
      <w:pPr>
        <w:numPr>
          <w:ilvl w:val="0"/>
          <w:numId w:val="3"/>
        </w:numPr>
        <w:ind w:left="720" w:hanging="360"/>
        <w:rPr>
          <w:u w:val="none"/>
        </w:rPr>
      </w:pPr>
      <w:r w:rsidDel="00000000" w:rsidR="00000000" w:rsidRPr="00000000">
        <w:rPr>
          <w:rFonts w:ascii="Arial Unicode MS" w:cs="Arial Unicode MS" w:eastAsia="Arial Unicode MS" w:hAnsi="Arial Unicode MS"/>
          <w:b w:val="1"/>
          <w:bCs w:val="1"/>
          <w:rtl w:val="0"/>
        </w:rPr>
        <w:t xml:space="preserve">二战与不可战胜神话的破灭</w:t>
      </w:r>
      <w:r w:rsidDel="00000000" w:rsidR="00000000" w:rsidRPr="00000000">
        <w:rPr>
          <w:rFonts w:ascii="Arial Unicode MS" w:cs="Arial Unicode MS" w:eastAsia="Arial Unicode MS" w:hAnsi="Arial Unicode MS"/>
          <w:rtl w:val="0"/>
        </w:rPr>
        <w:t xml:space="preserve"> ：二战对英国财政造成毁灭性消耗。关键转折点在于日军在东南亚（香港、新加坡、马来亚）的迅速胜利，这打破了“欧洲人不可战胜”的种族神话，直接催化了各殖民地的独立愿望。</w:t>
      </w:r>
    </w:p>
    <w:p w:rsidR="00000000" w:rsidDel="00000000" w:rsidP="00000000" w:rsidRDefault="00000000" w:rsidRPr="00000000" w14:paraId="00000020">
      <w:pPr>
        <w:pStyle w:val="Heading5"/>
        <w:rPr/>
      </w:pPr>
      <w:bookmarkStart w:colFirst="0" w:colLast="0" w:name="_7myrnfyw3w8v" w:id="5"/>
      <w:bookmarkEnd w:id="5"/>
      <w:r w:rsidDel="00000000" w:rsidR="00000000" w:rsidRPr="00000000">
        <w:rPr>
          <w:rFonts w:ascii="Arial Unicode MS" w:cs="Arial Unicode MS" w:eastAsia="Arial Unicode MS" w:hAnsi="Arial Unicode MS"/>
          <w:rtl w:val="0"/>
        </w:rPr>
        <w:t xml:space="preserve">5. 非殖民化浪潮与帝国的最终谢幕（1947–1997）</w:t>
      </w:r>
    </w:p>
    <w:p w:rsidR="00000000" w:rsidDel="00000000" w:rsidP="00000000" w:rsidRDefault="00000000" w:rsidRPr="00000000" w14:paraId="00000021">
      <w:pPr>
        <w:rPr/>
      </w:pPr>
      <w:r w:rsidDel="00000000" w:rsidR="00000000" w:rsidRPr="00000000">
        <w:rPr>
          <w:rFonts w:ascii="Arial Unicode MS" w:cs="Arial Unicode MS" w:eastAsia="Arial Unicode MS" w:hAnsi="Arial Unicode MS"/>
          <w:rtl w:val="0"/>
        </w:rPr>
        <w:t xml:space="preserve">战后地缘政治格局的重塑，使得维持庞大的海外领土不再具备经济与政治上的可持续性。</w:t>
      </w:r>
    </w:p>
    <w:p w:rsidR="00000000" w:rsidDel="00000000" w:rsidP="00000000" w:rsidRDefault="00000000" w:rsidRPr="00000000" w14:paraId="00000022">
      <w:pPr>
        <w:numPr>
          <w:ilvl w:val="0"/>
          <w:numId w:val="1"/>
        </w:numPr>
        <w:ind w:left="720" w:hanging="360"/>
        <w:rPr>
          <w:u w:val="none"/>
        </w:rPr>
      </w:pPr>
      <w:r w:rsidDel="00000000" w:rsidR="00000000" w:rsidRPr="00000000">
        <w:rPr>
          <w:rFonts w:ascii="Arial Unicode MS" w:cs="Arial Unicode MS" w:eastAsia="Arial Unicode MS" w:hAnsi="Arial Unicode MS"/>
          <w:b w:val="1"/>
          <w:bCs w:val="1"/>
          <w:rtl w:val="0"/>
        </w:rPr>
        <w:t xml:space="preserve">核心崩塌</w:t>
      </w:r>
      <w:r w:rsidDel="00000000" w:rsidR="00000000" w:rsidRPr="00000000">
        <w:rPr>
          <w:rFonts w:ascii="Arial Unicode MS" w:cs="Arial Unicode MS" w:eastAsia="Arial Unicode MS" w:hAnsi="Arial Unicode MS"/>
          <w:rtl w:val="0"/>
        </w:rPr>
        <w:t xml:space="preserve"> ：1947年印度与巴基斯坦分治并独立，标志着帝国统治基石的瓦解。</w:t>
      </w:r>
    </w:p>
    <w:p w:rsidR="00000000" w:rsidDel="00000000" w:rsidP="00000000" w:rsidRDefault="00000000" w:rsidRPr="00000000" w14:paraId="00000023">
      <w:pPr>
        <w:numPr>
          <w:ilvl w:val="0"/>
          <w:numId w:val="1"/>
        </w:numPr>
        <w:ind w:left="720" w:hanging="360"/>
        <w:rPr>
          <w:u w:val="none"/>
        </w:rPr>
      </w:pPr>
      <w:r w:rsidDel="00000000" w:rsidR="00000000" w:rsidRPr="00000000">
        <w:rPr>
          <w:rFonts w:ascii="Arial Unicode MS" w:cs="Arial Unicode MS" w:eastAsia="Arial Unicode MS" w:hAnsi="Arial Unicode MS"/>
          <w:b w:val="1"/>
          <w:bCs w:val="1"/>
          <w:rtl w:val="0"/>
        </w:rPr>
        <w:t xml:space="preserve">霸权移交</w:t>
      </w:r>
      <w:r w:rsidDel="00000000" w:rsidR="00000000" w:rsidRPr="00000000">
        <w:rPr>
          <w:rFonts w:ascii="Arial Unicode MS" w:cs="Arial Unicode MS" w:eastAsia="Arial Unicode MS" w:hAnsi="Arial Unicode MS"/>
          <w:rtl w:val="0"/>
        </w:rPr>
        <w:t xml:space="preserve"> ：1956年 </w:t>
      </w:r>
      <w:r w:rsidDel="00000000" w:rsidR="00000000" w:rsidRPr="00000000">
        <w:rPr>
          <w:rFonts w:ascii="Arial Unicode MS" w:cs="Arial Unicode MS" w:eastAsia="Arial Unicode MS" w:hAnsi="Arial Unicode MS"/>
          <w:b w:val="1"/>
          <w:bCs w:val="1"/>
          <w:rtl w:val="0"/>
        </w:rPr>
        <w:t xml:space="preserve">苏伊士运河危机</w:t>
      </w:r>
      <w:r w:rsidDel="00000000" w:rsidR="00000000" w:rsidRPr="00000000">
        <w:rPr>
          <w:rFonts w:ascii="Arial Unicode MS" w:cs="Arial Unicode MS" w:eastAsia="Arial Unicode MS" w:hAnsi="Arial Unicode MS"/>
          <w:rtl w:val="0"/>
        </w:rPr>
        <w:t xml:space="preserve"> 中，英国在美苏双重压力下被迫撤军，象征着全球领导权正式向冷战两极移交。</w:t>
      </w:r>
    </w:p>
    <w:p w:rsidR="00000000" w:rsidDel="00000000" w:rsidP="00000000" w:rsidRDefault="00000000" w:rsidRPr="00000000" w14:paraId="00000024">
      <w:pPr>
        <w:numPr>
          <w:ilvl w:val="0"/>
          <w:numId w:val="1"/>
        </w:numPr>
        <w:ind w:left="720" w:hanging="360"/>
        <w:rPr>
          <w:u w:val="none"/>
        </w:rPr>
      </w:pPr>
      <w:r w:rsidDel="00000000" w:rsidR="00000000" w:rsidRPr="00000000">
        <w:rPr>
          <w:rFonts w:ascii="Arial Unicode MS" w:cs="Arial Unicode MS" w:eastAsia="Arial Unicode MS" w:hAnsi="Arial Unicode MS"/>
          <w:b w:val="1"/>
          <w:bCs w:val="1"/>
          <w:rtl w:val="0"/>
        </w:rPr>
        <w:t xml:space="preserve">变革之风</w:t>
      </w:r>
      <w:r w:rsidDel="00000000" w:rsidR="00000000" w:rsidRPr="00000000">
        <w:rPr>
          <w:rFonts w:ascii="Arial Unicode MS" w:cs="Arial Unicode MS" w:eastAsia="Arial Unicode MS" w:hAnsi="Arial Unicode MS"/>
          <w:rtl w:val="0"/>
        </w:rPr>
        <w:t xml:space="preserve"> ：1960年首相麦克米伦发表“变革之风”演说，承认非洲民族主义的必然性。1960年代成为大规模脱离殖民统治的节点。</w:t>
      </w:r>
    </w:p>
    <w:p w:rsidR="00000000" w:rsidDel="00000000" w:rsidP="00000000" w:rsidRDefault="00000000" w:rsidRPr="00000000" w14:paraId="00000025">
      <w:pPr>
        <w:numPr>
          <w:ilvl w:val="0"/>
          <w:numId w:val="1"/>
        </w:numPr>
        <w:ind w:left="720" w:hanging="360"/>
        <w:rPr>
          <w:u w:val="none"/>
        </w:rPr>
      </w:pPr>
      <w:r w:rsidDel="00000000" w:rsidR="00000000" w:rsidRPr="00000000">
        <w:rPr>
          <w:rFonts w:ascii="Arial Unicode MS" w:cs="Arial Unicode MS" w:eastAsia="Arial Unicode MS" w:hAnsi="Arial Unicode MS"/>
          <w:b w:val="1"/>
          <w:bCs w:val="1"/>
          <w:rtl w:val="0"/>
        </w:rPr>
        <w:t xml:space="preserve">身份重构</w:t>
      </w:r>
      <w:r w:rsidDel="00000000" w:rsidR="00000000" w:rsidRPr="00000000">
        <w:rPr>
          <w:rFonts w:ascii="Arial Unicode MS" w:cs="Arial Unicode MS" w:eastAsia="Arial Unicode MS" w:hAnsi="Arial Unicode MS"/>
          <w:rtl w:val="0"/>
        </w:rPr>
        <w:t xml:space="preserve"> ：1981年《英国国籍法》重新定义了本土与海外领土的关系；1982年马岛战争虽然激发了短暂的民族主义回升，但仅被视为帝国最后的“防御性余晖”。</w:t>
      </w:r>
    </w:p>
    <w:p w:rsidR="00000000" w:rsidDel="00000000" w:rsidP="00000000" w:rsidRDefault="00000000" w:rsidRPr="00000000" w14:paraId="00000026">
      <w:pPr>
        <w:numPr>
          <w:ilvl w:val="0"/>
          <w:numId w:val="1"/>
        </w:numPr>
        <w:ind w:left="720" w:hanging="360"/>
        <w:rPr>
          <w:u w:val="none"/>
        </w:rPr>
      </w:pPr>
      <w:r w:rsidDel="00000000" w:rsidR="00000000" w:rsidRPr="00000000">
        <w:rPr>
          <w:rFonts w:ascii="Arial Unicode MS" w:cs="Arial Unicode MS" w:eastAsia="Arial Unicode MS" w:hAnsi="Arial Unicode MS"/>
          <w:b w:val="1"/>
          <w:bCs w:val="1"/>
          <w:rtl w:val="0"/>
        </w:rPr>
        <w:t xml:space="preserve">最终句点</w:t>
      </w:r>
      <w:r w:rsidDel="00000000" w:rsidR="00000000" w:rsidRPr="00000000">
        <w:rPr>
          <w:rFonts w:ascii="Arial Unicode MS" w:cs="Arial Unicode MS" w:eastAsia="Arial Unicode MS" w:hAnsi="Arial Unicode MS"/>
          <w:rtl w:val="0"/>
        </w:rPr>
        <w:t xml:space="preserve"> ： </w:t>
      </w:r>
      <w:r w:rsidDel="00000000" w:rsidR="00000000" w:rsidRPr="00000000">
        <w:rPr>
          <w:rFonts w:ascii="Arial Unicode MS" w:cs="Arial Unicode MS" w:eastAsia="Arial Unicode MS" w:hAnsi="Arial Unicode MS"/>
          <w:b w:val="1"/>
          <w:bCs w:val="1"/>
          <w:rtl w:val="0"/>
        </w:rPr>
        <w:t xml:space="preserve">1997年7月1日香港主权移交</w:t>
      </w:r>
      <w:r w:rsidDel="00000000" w:rsidR="00000000" w:rsidRPr="00000000">
        <w:rPr>
          <w:rFonts w:ascii="Arial Unicode MS" w:cs="Arial Unicode MS" w:eastAsia="Arial Unicode MS" w:hAnsi="Arial Unicode MS"/>
          <w:rtl w:val="0"/>
        </w:rPr>
        <w:t xml:space="preserve"> 。作为最后一个具有重大经济地位和人口规模的殖民地，香港的移交标志着长达五个世纪的大英帝国作为世界强权的正式终结。</w:t>
      </w:r>
    </w:p>
    <w:p w:rsidR="00000000" w:rsidDel="00000000" w:rsidP="00000000" w:rsidRDefault="00000000" w:rsidRPr="00000000" w14:paraId="00000027">
      <w:pPr>
        <w:pStyle w:val="Heading5"/>
        <w:rPr/>
      </w:pPr>
      <w:bookmarkStart w:colFirst="0" w:colLast="0" w:name="_smpyken1oapz" w:id="6"/>
      <w:bookmarkEnd w:id="6"/>
      <w:r w:rsidDel="00000000" w:rsidR="00000000" w:rsidRPr="00000000">
        <w:rPr>
          <w:rFonts w:ascii="Arial Unicode MS" w:cs="Arial Unicode MS" w:eastAsia="Arial Unicode MS" w:hAnsi="Arial Unicode MS"/>
          <w:rtl w:val="0"/>
        </w:rPr>
        <w:t xml:space="preserve">6. 历史遗产总结表：从全球霸权到文化联盟</w:t>
      </w:r>
    </w:p>
    <w:p w:rsidR="00000000" w:rsidDel="00000000" w:rsidP="00000000" w:rsidRDefault="00000000" w:rsidRPr="00000000" w14:paraId="00000028">
      <w:pPr>
        <w:rPr/>
      </w:pPr>
      <w:r w:rsidDel="00000000" w:rsidR="00000000" w:rsidRPr="00000000">
        <w:rPr>
          <w:rFonts w:ascii="Arial Unicode MS" w:cs="Arial Unicode MS" w:eastAsia="Arial Unicode MS" w:hAnsi="Arial Unicode MS"/>
          <w:rtl w:val="0"/>
        </w:rPr>
        <w:t xml:space="preserve">历史时期,扩张核心目标,关键标志性事件</w:t>
      </w:r>
    </w:p>
    <w:p w:rsidR="00000000" w:rsidDel="00000000" w:rsidP="00000000" w:rsidRDefault="00000000" w:rsidRPr="00000000" w14:paraId="00000029">
      <w:pPr>
        <w:rPr/>
      </w:pPr>
      <w:r w:rsidDel="00000000" w:rsidR="00000000" w:rsidRPr="00000000">
        <w:rPr>
          <w:rFonts w:ascii="Arial Unicode MS" w:cs="Arial Unicode MS" w:eastAsia="Arial Unicode MS" w:hAnsi="Arial Unicode MS"/>
          <w:rtl w:val="0"/>
        </w:rPr>
        <w:t xml:space="preserve">1497–1783,第一帝国 ：大西洋扩张、重商主义、资源积累,纽芬兰登陆、1707联合法令、七年战争、美国独立</w:t>
      </w:r>
    </w:p>
    <w:p w:rsidR="00000000" w:rsidDel="00000000" w:rsidP="00000000" w:rsidRDefault="00000000" w:rsidRPr="00000000" w14:paraId="0000002A">
      <w:pPr>
        <w:rPr/>
      </w:pPr>
      <w:r w:rsidDel="00000000" w:rsidR="00000000" w:rsidRPr="00000000">
        <w:rPr>
          <w:rFonts w:ascii="Arial Unicode MS" w:cs="Arial Unicode MS" w:eastAsia="Arial Unicode MS" w:hAnsi="Arial Unicode MS"/>
          <w:rtl w:val="0"/>
        </w:rPr>
        <w:t xml:space="preserve">1783–1914,第二帝国 ：工业霸权、转向东方、全球贸易网络,印度直辖、香港割让、领地制度确立（1867/1907）</w:t>
      </w:r>
    </w:p>
    <w:p w:rsidR="00000000" w:rsidDel="00000000" w:rsidP="00000000" w:rsidRDefault="00000000" w:rsidRPr="00000000" w14:paraId="0000002B">
      <w:pPr>
        <w:rPr/>
      </w:pPr>
      <w:r w:rsidDel="00000000" w:rsidR="00000000" w:rsidRPr="00000000">
        <w:rPr>
          <w:rFonts w:ascii="Arial Unicode MS" w:cs="Arial Unicode MS" w:eastAsia="Arial Unicode MS" w:hAnsi="Arial Unicode MS"/>
          <w:rtl w:val="0"/>
        </w:rPr>
        <w:t xml:space="preserve">1914–1997,权力消解 ：结构性收缩、去殖民化、秩序移交,1931威斯敏斯特法令、苏伊士运河危机、香港回归</w:t>
      </w:r>
    </w:p>
    <w:p w:rsidR="00000000" w:rsidDel="00000000" w:rsidP="00000000" w:rsidRDefault="00000000" w:rsidRPr="00000000" w14:paraId="0000002C">
      <w:pPr>
        <w:rPr/>
      </w:pPr>
      <w:r w:rsidDel="00000000" w:rsidR="00000000" w:rsidRPr="00000000">
        <w:rPr>
          <w:rFonts w:ascii="Arial Unicode MS" w:cs="Arial Unicode MS" w:eastAsia="Arial Unicode MS" w:hAnsi="Arial Unicode MS"/>
          <w:b w:val="1"/>
          <w:bCs w:val="1"/>
          <w:rtl w:val="0"/>
        </w:rPr>
        <w:t xml:space="preserve">分析结论</w:t>
      </w:r>
      <w:r w:rsidDel="00000000" w:rsidR="00000000" w:rsidRPr="00000000">
        <w:rPr>
          <w:rFonts w:ascii="Arial Unicode MS" w:cs="Arial Unicode MS" w:eastAsia="Arial Unicode MS" w:hAnsi="Arial Unicode MS"/>
          <w:rtl w:val="0"/>
        </w:rPr>
        <w:t xml:space="preserve"> ： 大英帝国经历了从原始资本积累到工业全球霸权，再到权力和平移交的完整生命周期。虽然其“硬实力”领土已缩减至九个大伦敦规模的本土，但英国通过成功转型为 </w:t>
      </w:r>
      <w:r w:rsidDel="00000000" w:rsidR="00000000" w:rsidRPr="00000000">
        <w:rPr>
          <w:rFonts w:ascii="Arial Unicode MS" w:cs="Arial Unicode MS" w:eastAsia="Arial Unicode MS" w:hAnsi="Arial Unicode MS"/>
          <w:b w:val="1"/>
          <w:bCs w:val="1"/>
          <w:rtl w:val="0"/>
        </w:rPr>
        <w:t xml:space="preserve">英联邦（Commonwealth）</w:t>
      </w:r>
      <w:r w:rsidDel="00000000" w:rsidR="00000000" w:rsidRPr="00000000">
        <w:rPr>
          <w:rFonts w:ascii="Arial Unicode MS" w:cs="Arial Unicode MS" w:eastAsia="Arial Unicode MS" w:hAnsi="Arial Unicode MS"/>
          <w:rtl w:val="0"/>
        </w:rPr>
        <w:t xml:space="preserve"> ，在 </w:t>
      </w:r>
      <w:r w:rsidDel="00000000" w:rsidR="00000000" w:rsidRPr="00000000">
        <w:rPr>
          <w:rFonts w:ascii="Arial Unicode MS" w:cs="Arial Unicode MS" w:eastAsia="Arial Unicode MS" w:hAnsi="Arial Unicode MS"/>
          <w:b w:val="1"/>
          <w:bCs w:val="1"/>
          <w:rtl w:val="0"/>
        </w:rPr>
        <w:t xml:space="preserve">女王伊丽莎白二世</w:t>
      </w:r>
      <w:r w:rsidDel="00000000" w:rsidR="00000000" w:rsidRPr="00000000">
        <w:rPr>
          <w:rFonts w:ascii="Arial Unicode MS" w:cs="Arial Unicode MS" w:eastAsia="Arial Unicode MS" w:hAnsi="Arial Unicode MS"/>
          <w:rtl w:val="0"/>
        </w:rPr>
        <w:t xml:space="preserve"> 长达数十年的纽带作用下，依然依靠语言、文化、法律、经贸与教育的“软实力”维持着全球影响力。1997年香港主权的移交，不仅是一个殖民时代的终结，更是大英帝国正式步入历史档案、转型为文化共同体的最后注脚。</w:t>
      </w:r>
    </w:p>
    <w:p w:rsidR="00000000" w:rsidDel="00000000" w:rsidP="00000000" w:rsidRDefault="00000000" w:rsidRPr="00000000" w14:paraId="0000002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zh_H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